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2C" w:rsidRDefault="00D63F2C" w:rsidP="00415FDD">
      <w:pPr>
        <w:contextualSpacing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АННОТАЦИЯ</w:t>
      </w:r>
    </w:p>
    <w:p w:rsidR="007E79B3" w:rsidRPr="007E79B3" w:rsidRDefault="00D63F2C" w:rsidP="00415FDD">
      <w:pPr>
        <w:contextualSpacing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К </w:t>
      </w:r>
      <w:r w:rsidR="007E79B3" w:rsidRPr="007E79B3">
        <w:rPr>
          <w:b/>
          <w:bCs/>
          <w:color w:val="000000"/>
          <w:sz w:val="32"/>
          <w:szCs w:val="32"/>
        </w:rPr>
        <w:t>РАБОЧ</w:t>
      </w:r>
      <w:r>
        <w:rPr>
          <w:b/>
          <w:bCs/>
          <w:color w:val="000000"/>
          <w:sz w:val="32"/>
          <w:szCs w:val="32"/>
        </w:rPr>
        <w:t>ЕЙ ПРОГРАММЕ</w:t>
      </w:r>
    </w:p>
    <w:p w:rsidR="007E79B3" w:rsidRDefault="00D63F2C" w:rsidP="00415FDD">
      <w:pPr>
        <w:contextualSpacing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учебного </w:t>
      </w:r>
      <w:r w:rsidR="00084229">
        <w:rPr>
          <w:b/>
          <w:bCs/>
          <w:color w:val="000000"/>
          <w:sz w:val="36"/>
          <w:szCs w:val="36"/>
        </w:rPr>
        <w:t>предмета</w:t>
      </w:r>
      <w:r w:rsidR="007E79B3">
        <w:rPr>
          <w:b/>
          <w:bCs/>
          <w:color w:val="000000"/>
          <w:sz w:val="36"/>
          <w:szCs w:val="36"/>
        </w:rPr>
        <w:t xml:space="preserve"> «</w:t>
      </w:r>
      <w:r w:rsidR="00415FDD">
        <w:rPr>
          <w:b/>
          <w:bCs/>
          <w:color w:val="000000"/>
          <w:sz w:val="36"/>
          <w:szCs w:val="36"/>
        </w:rPr>
        <w:t>Технология</w:t>
      </w:r>
      <w:r w:rsidR="007E79B3" w:rsidRPr="007E79B3">
        <w:rPr>
          <w:b/>
          <w:bCs/>
          <w:color w:val="000000"/>
          <w:sz w:val="36"/>
          <w:szCs w:val="36"/>
        </w:rPr>
        <w:t>»</w:t>
      </w:r>
      <w:r w:rsidR="007E79B3">
        <w:rPr>
          <w:b/>
          <w:bCs/>
          <w:color w:val="000000"/>
          <w:sz w:val="36"/>
          <w:szCs w:val="36"/>
        </w:rPr>
        <w:t xml:space="preserve"> </w:t>
      </w:r>
    </w:p>
    <w:p w:rsidR="00577EBD" w:rsidRDefault="007E79B3" w:rsidP="00415FDD">
      <w:pPr>
        <w:contextualSpacing/>
        <w:jc w:val="center"/>
        <w:rPr>
          <w:b/>
          <w:color w:val="333333"/>
          <w:sz w:val="32"/>
          <w:szCs w:val="32"/>
        </w:rPr>
      </w:pPr>
      <w:r w:rsidRPr="007E79B3">
        <w:rPr>
          <w:color w:val="000000"/>
          <w:sz w:val="32"/>
          <w:szCs w:val="32"/>
        </w:rPr>
        <w:t xml:space="preserve">для учащихся </w:t>
      </w:r>
      <w:r w:rsidR="00415FDD">
        <w:rPr>
          <w:color w:val="000000"/>
          <w:sz w:val="32"/>
          <w:szCs w:val="32"/>
        </w:rPr>
        <w:t>5</w:t>
      </w:r>
      <w:r w:rsidRPr="007E79B3">
        <w:rPr>
          <w:color w:val="000000"/>
          <w:sz w:val="32"/>
          <w:szCs w:val="32"/>
        </w:rPr>
        <w:t>-9 классов</w:t>
      </w:r>
      <w:r w:rsidR="00D63F2C">
        <w:rPr>
          <w:color w:val="000000"/>
          <w:sz w:val="32"/>
          <w:szCs w:val="32"/>
        </w:rPr>
        <w:t xml:space="preserve"> (по </w:t>
      </w:r>
      <w:r w:rsidR="00D63F2C">
        <w:rPr>
          <w:b/>
          <w:color w:val="333333"/>
          <w:sz w:val="32"/>
          <w:szCs w:val="32"/>
        </w:rPr>
        <w:t>ООП О</w:t>
      </w:r>
      <w:r w:rsidR="00D63F2C" w:rsidRPr="0038336F">
        <w:rPr>
          <w:b/>
          <w:color w:val="333333"/>
          <w:sz w:val="32"/>
          <w:szCs w:val="32"/>
        </w:rPr>
        <w:t>ОО</w:t>
      </w:r>
      <w:r w:rsidR="00D63F2C">
        <w:rPr>
          <w:b/>
          <w:color w:val="333333"/>
          <w:sz w:val="32"/>
          <w:szCs w:val="32"/>
        </w:rPr>
        <w:t>)</w:t>
      </w:r>
    </w:p>
    <w:p w:rsidR="00BB0EF5" w:rsidRPr="00BB0EF5" w:rsidRDefault="00BB0EF5" w:rsidP="00415FDD">
      <w:pPr>
        <w:contextualSpacing/>
        <w:jc w:val="center"/>
        <w:rPr>
          <w:color w:val="333333"/>
          <w:sz w:val="21"/>
          <w:szCs w:val="21"/>
        </w:rPr>
      </w:pPr>
    </w:p>
    <w:p w:rsidR="00415FDD" w:rsidRPr="00415FDD" w:rsidRDefault="00415FDD" w:rsidP="00415FDD">
      <w:pPr>
        <w:spacing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color w:val="333333"/>
          <w:sz w:val="24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415FDD">
        <w:rPr>
          <w:color w:val="333333"/>
          <w:sz w:val="24"/>
        </w:rPr>
        <w:t>деятельностного</w:t>
      </w:r>
      <w:proofErr w:type="spellEnd"/>
      <w:r w:rsidRPr="00415FDD">
        <w:rPr>
          <w:color w:val="333333"/>
          <w:sz w:val="24"/>
        </w:rPr>
        <w:t xml:space="preserve"> подхода в реализации содержания.</w:t>
      </w:r>
    </w:p>
    <w:p w:rsidR="00415FDD" w:rsidRPr="00415FDD" w:rsidRDefault="00415FDD" w:rsidP="00415FDD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color w:val="333333"/>
          <w:sz w:val="24"/>
        </w:rPr>
        <w:t>Программа по технологии </w:t>
      </w:r>
      <w:r w:rsidRPr="00415FDD">
        <w:rPr>
          <w:color w:val="333333"/>
          <w:spacing w:val="-4"/>
          <w:sz w:val="24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15FDD" w:rsidRPr="00415FDD" w:rsidRDefault="00415FDD" w:rsidP="00415FDD">
      <w:pPr>
        <w:spacing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color w:val="333333"/>
          <w:sz w:val="24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</w:t>
      </w:r>
      <w:proofErr w:type="spellStart"/>
      <w:r w:rsidRPr="00415FDD">
        <w:rPr>
          <w:color w:val="333333"/>
          <w:sz w:val="24"/>
        </w:rPr>
        <w:t>3D</w:t>
      </w:r>
      <w:proofErr w:type="spellEnd"/>
      <w:r w:rsidRPr="00415FDD">
        <w:rPr>
          <w:color w:val="333333"/>
          <w:sz w:val="24"/>
        </w:rPr>
        <w:t xml:space="preserve">-моделирование, </w:t>
      </w:r>
      <w:proofErr w:type="spellStart"/>
      <w:r w:rsidRPr="00415FDD">
        <w:rPr>
          <w:color w:val="333333"/>
          <w:sz w:val="24"/>
        </w:rPr>
        <w:t>прототипирование</w:t>
      </w:r>
      <w:proofErr w:type="spellEnd"/>
      <w:r w:rsidRPr="00415FDD">
        <w:rPr>
          <w:color w:val="333333"/>
          <w:sz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415FDD">
        <w:rPr>
          <w:color w:val="333333"/>
          <w:sz w:val="24"/>
        </w:rPr>
        <w:t>нанотехнологии</w:t>
      </w:r>
      <w:proofErr w:type="spellEnd"/>
      <w:r w:rsidRPr="00415FDD">
        <w:rPr>
          <w:color w:val="333333"/>
          <w:sz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415FDD">
        <w:rPr>
          <w:color w:val="333333"/>
          <w:sz w:val="24"/>
        </w:rPr>
        <w:t>агро</w:t>
      </w:r>
      <w:proofErr w:type="spellEnd"/>
      <w:r w:rsidRPr="00415FDD">
        <w:rPr>
          <w:color w:val="333333"/>
          <w:sz w:val="24"/>
        </w:rPr>
        <w:t>- и биотехнологии, обработка пищевых продуктов.</w:t>
      </w:r>
    </w:p>
    <w:p w:rsidR="00415FDD" w:rsidRPr="00415FDD" w:rsidRDefault="00415FDD" w:rsidP="00415FDD">
      <w:pPr>
        <w:spacing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color w:val="333333"/>
          <w:sz w:val="24"/>
        </w:rPr>
        <w:t xml:space="preserve">Программа по технологии конкретизирует содержание, предметные, </w:t>
      </w:r>
      <w:proofErr w:type="spellStart"/>
      <w:r w:rsidRPr="00415FDD">
        <w:rPr>
          <w:color w:val="333333"/>
          <w:sz w:val="24"/>
        </w:rPr>
        <w:t>метапредметные</w:t>
      </w:r>
      <w:proofErr w:type="spellEnd"/>
      <w:r w:rsidRPr="00415FDD">
        <w:rPr>
          <w:color w:val="333333"/>
          <w:sz w:val="24"/>
        </w:rPr>
        <w:t xml:space="preserve"> и личностные результаты.</w:t>
      </w:r>
    </w:p>
    <w:p w:rsidR="00415FDD" w:rsidRPr="00415FDD" w:rsidRDefault="00415FDD" w:rsidP="00415FDD">
      <w:pPr>
        <w:spacing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color w:val="333333"/>
          <w:sz w:val="24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</w:t>
      </w:r>
    </w:p>
    <w:p w:rsidR="00415FDD" w:rsidRPr="00415FDD" w:rsidRDefault="00415FDD" w:rsidP="00415FDD">
      <w:pPr>
        <w:spacing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color w:val="333333"/>
          <w:sz w:val="24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415FDD" w:rsidRPr="00415FDD" w:rsidRDefault="00415FDD" w:rsidP="00415FDD">
      <w:pPr>
        <w:spacing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color w:val="333333"/>
          <w:sz w:val="24"/>
        </w:rPr>
        <w:t>Задачами курса технологии являются:</w:t>
      </w:r>
    </w:p>
    <w:p w:rsidR="00415FDD" w:rsidRPr="00415FDD" w:rsidRDefault="00415FDD" w:rsidP="00415FDD">
      <w:pPr>
        <w:spacing w:beforeAutospacing="1" w:after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t>овладение знаниями, умениями и опытом деятельности в предметной области «Технология»;</w:t>
      </w:r>
    </w:p>
    <w:p w:rsidR="00415FDD" w:rsidRPr="00415FDD" w:rsidRDefault="00415FDD" w:rsidP="00415FDD">
      <w:pPr>
        <w:spacing w:beforeAutospacing="1" w:after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</w:t>
      </w:r>
      <w:r w:rsidRPr="00415FDD">
        <w:rPr>
          <w:sz w:val="24"/>
        </w:rPr>
        <w:br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15FDD" w:rsidRPr="00415FDD" w:rsidRDefault="00415FDD" w:rsidP="00415FDD">
      <w:pPr>
        <w:spacing w:beforeAutospacing="1" w:after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15FDD" w:rsidRPr="00415FDD" w:rsidRDefault="00415FDD" w:rsidP="00415FDD">
      <w:pPr>
        <w:spacing w:beforeAutospacing="1" w:after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15FDD" w:rsidRPr="00415FDD" w:rsidRDefault="00415FDD" w:rsidP="00415FDD">
      <w:pPr>
        <w:spacing w:beforeAutospacing="1" w:after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15FDD" w:rsidRPr="00415FDD" w:rsidRDefault="00415FDD" w:rsidP="00415FDD">
      <w:pPr>
        <w:spacing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color w:val="333333"/>
          <w:sz w:val="24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 </w:t>
      </w:r>
      <w:r w:rsidRPr="00415FDD">
        <w:rPr>
          <w:color w:val="333333"/>
          <w:spacing w:val="-2"/>
          <w:sz w:val="24"/>
        </w:rPr>
        <w:t xml:space="preserve">эстетической, </w:t>
      </w:r>
      <w:r w:rsidRPr="00415FDD">
        <w:rPr>
          <w:color w:val="333333"/>
          <w:spacing w:val="-2"/>
          <w:sz w:val="24"/>
        </w:rPr>
        <w:lastRenderedPageBreak/>
        <w:t>правовой, экологической, технологической и других ее проявлениях),</w:t>
      </w:r>
      <w:r w:rsidRPr="00415FDD">
        <w:rPr>
          <w:color w:val="333333"/>
          <w:sz w:val="24"/>
        </w:rPr>
        <w:t> 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415FDD" w:rsidRPr="00415FDD" w:rsidRDefault="00415FDD" w:rsidP="00415FDD">
      <w:pPr>
        <w:spacing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color w:val="333333"/>
          <w:sz w:val="24"/>
        </w:rPr>
        <w:t>Основной</w:t>
      </w:r>
      <w:r w:rsidRPr="00415FDD">
        <w:rPr>
          <w:color w:val="333333"/>
          <w:spacing w:val="-2"/>
          <w:sz w:val="24"/>
        </w:rPr>
        <w:t> методический принцип программы по технологии: освоение сущности и структуры технологии неразрывно</w:t>
      </w:r>
      <w:r w:rsidRPr="00415FDD">
        <w:rPr>
          <w:color w:val="333333"/>
          <w:sz w:val="24"/>
        </w:rPr>
        <w:t> связано с освоением процесса познания – построения и анализа разнообразных моделей.</w:t>
      </w:r>
    </w:p>
    <w:p w:rsidR="00415FDD" w:rsidRPr="00415FDD" w:rsidRDefault="00415FDD" w:rsidP="00415FDD">
      <w:pPr>
        <w:spacing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color w:val="333333"/>
          <w:sz w:val="24"/>
        </w:rPr>
        <w:t>Программа по технологии построена по модульному принципу.</w:t>
      </w:r>
    </w:p>
    <w:p w:rsidR="00415FDD" w:rsidRPr="00415FDD" w:rsidRDefault="00415FDD" w:rsidP="00415FDD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color w:val="333333"/>
          <w:sz w:val="24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415FDD" w:rsidRPr="00415FDD" w:rsidRDefault="00415FDD" w:rsidP="00415FDD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color w:val="333333"/>
          <w:sz w:val="24"/>
        </w:rPr>
        <w:t>Модульная программа включает инвариантные (обязательные) модули и вариативные.</w:t>
      </w:r>
    </w:p>
    <w:p w:rsidR="00415FDD" w:rsidRPr="00415FDD" w:rsidRDefault="00415FDD" w:rsidP="00415FDD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color w:val="333333"/>
          <w:sz w:val="24"/>
        </w:rPr>
        <w:br/>
      </w:r>
    </w:p>
    <w:p w:rsidR="00415FDD" w:rsidRPr="00415FDD" w:rsidRDefault="00415FDD" w:rsidP="00415FDD">
      <w:pPr>
        <w:spacing w:beforeAutospacing="1"/>
        <w:contextualSpacing/>
        <w:jc w:val="both"/>
        <w:rPr>
          <w:color w:val="333333"/>
          <w:sz w:val="21"/>
          <w:szCs w:val="21"/>
        </w:rPr>
      </w:pPr>
      <w:r w:rsidRPr="00415FDD">
        <w:rPr>
          <w:b/>
          <w:bCs/>
          <w:color w:val="333333"/>
          <w:sz w:val="24"/>
        </w:rPr>
        <w:t>ИНВАРИАНТНЫЕ МОДУЛИ ПРОГРАММЫ ПО ТЕХНОЛОГИИ</w:t>
      </w:r>
    </w:p>
    <w:p w:rsidR="00415FDD" w:rsidRPr="00415FDD" w:rsidRDefault="00415FDD" w:rsidP="00415FDD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</w:p>
    <w:p w:rsidR="00415FDD" w:rsidRPr="00415FDD" w:rsidRDefault="00415FDD" w:rsidP="00415FDD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b/>
          <w:bCs/>
          <w:color w:val="333333"/>
          <w:sz w:val="24"/>
        </w:rPr>
        <w:t>Модуль «Производство и технологии»</w:t>
      </w:r>
    </w:p>
    <w:p w:rsidR="00415FDD" w:rsidRPr="00415FDD" w:rsidRDefault="00415FDD" w:rsidP="00415FDD">
      <w:pPr>
        <w:spacing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color w:val="333333"/>
          <w:sz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</w:t>
      </w:r>
      <w:r w:rsidRPr="00415FDD">
        <w:rPr>
          <w:color w:val="333333"/>
          <w:sz w:val="24"/>
        </w:rPr>
        <w:br/>
        <w:t>в системном виде, что позволяет осваивать их на практике в рамках других инвариантных и вариативных модулей.</w:t>
      </w:r>
    </w:p>
    <w:p w:rsidR="00415FDD" w:rsidRPr="00415FDD" w:rsidRDefault="00415FDD" w:rsidP="00415FDD">
      <w:pPr>
        <w:spacing w:before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t xml:space="preserve">Особенностью современной </w:t>
      </w:r>
      <w:proofErr w:type="spellStart"/>
      <w:r w:rsidRPr="00415FDD">
        <w:rPr>
          <w:sz w:val="24"/>
        </w:rPr>
        <w:t>техносферы</w:t>
      </w:r>
      <w:proofErr w:type="spellEnd"/>
      <w:r w:rsidRPr="00415FDD">
        <w:rPr>
          <w:sz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415FDD" w:rsidRPr="00415FDD" w:rsidRDefault="00415FDD" w:rsidP="00415FDD">
      <w:pPr>
        <w:spacing w:before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t>Освоение содержания модуля осуществляется на протяжении всего курса технологии на уровне основного общего образования. 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415FDD" w:rsidRPr="00415FDD" w:rsidRDefault="00415FDD" w:rsidP="00415FDD">
      <w:pPr>
        <w:spacing w:before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</w:p>
    <w:p w:rsidR="00415FDD" w:rsidRPr="00415FDD" w:rsidRDefault="00415FDD" w:rsidP="00415FDD">
      <w:pPr>
        <w:spacing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b/>
          <w:bCs/>
          <w:color w:val="333333"/>
          <w:sz w:val="24"/>
        </w:rPr>
        <w:t>Модуль «Технологии обработки материалов и пищевых продуктов»</w:t>
      </w:r>
    </w:p>
    <w:p w:rsidR="00415FDD" w:rsidRPr="00415FDD" w:rsidRDefault="00415FDD" w:rsidP="00415FDD">
      <w:pPr>
        <w:spacing w:before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15FDD" w:rsidRPr="00415FDD" w:rsidRDefault="00415FDD" w:rsidP="00415FDD">
      <w:pPr>
        <w:spacing w:before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</w:p>
    <w:p w:rsidR="00415FDD" w:rsidRPr="00415FDD" w:rsidRDefault="00415FDD" w:rsidP="00415FDD">
      <w:pPr>
        <w:spacing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b/>
          <w:bCs/>
          <w:color w:val="333333"/>
          <w:sz w:val="24"/>
        </w:rPr>
        <w:t>Модуль «Компьютерная графика. Черчение»</w:t>
      </w:r>
    </w:p>
    <w:p w:rsidR="00415FDD" w:rsidRPr="00415FDD" w:rsidRDefault="00415FDD" w:rsidP="00415FDD">
      <w:pPr>
        <w:spacing w:before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15FDD" w:rsidRPr="00415FDD" w:rsidRDefault="00415FDD" w:rsidP="00415FDD">
      <w:pPr>
        <w:spacing w:before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lastRenderedPageBreak/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415FDD">
        <w:rPr>
          <w:sz w:val="24"/>
        </w:rPr>
        <w:t>техносферы</w:t>
      </w:r>
      <w:proofErr w:type="spellEnd"/>
      <w:r w:rsidRPr="00415FDD">
        <w:rPr>
          <w:sz w:val="24"/>
        </w:rPr>
        <w:t>, и направлены на решение задачи укрепления кадрового потенциала российского производства.</w:t>
      </w:r>
    </w:p>
    <w:p w:rsidR="00415FDD" w:rsidRPr="00415FDD" w:rsidRDefault="00415FDD" w:rsidP="00415FDD">
      <w:pPr>
        <w:spacing w:before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15FDD" w:rsidRPr="00415FDD" w:rsidRDefault="00415FDD" w:rsidP="00415FDD">
      <w:pPr>
        <w:spacing w:before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br/>
      </w:r>
    </w:p>
    <w:p w:rsidR="00415FDD" w:rsidRPr="00415FDD" w:rsidRDefault="00415FDD" w:rsidP="00415FDD">
      <w:pPr>
        <w:spacing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b/>
          <w:bCs/>
          <w:color w:val="333333"/>
          <w:sz w:val="24"/>
        </w:rPr>
        <w:t>Модуль «Робототехника»</w:t>
      </w:r>
    </w:p>
    <w:p w:rsidR="00415FDD" w:rsidRPr="00415FDD" w:rsidRDefault="00415FDD" w:rsidP="00415FDD">
      <w:pPr>
        <w:spacing w:before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15FDD" w:rsidRPr="00415FDD" w:rsidRDefault="00415FDD" w:rsidP="00415FDD">
      <w:pPr>
        <w:spacing w:before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15FDD" w:rsidRPr="00415FDD" w:rsidRDefault="00415FDD" w:rsidP="00415FDD">
      <w:pPr>
        <w:spacing w:before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br/>
      </w:r>
    </w:p>
    <w:p w:rsidR="00415FDD" w:rsidRPr="00415FDD" w:rsidRDefault="00415FDD" w:rsidP="00415FDD">
      <w:pPr>
        <w:spacing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b/>
          <w:bCs/>
          <w:color w:val="333333"/>
          <w:sz w:val="24"/>
        </w:rPr>
        <w:t>Модуль «</w:t>
      </w:r>
      <w:proofErr w:type="spellStart"/>
      <w:r w:rsidRPr="00415FDD">
        <w:rPr>
          <w:b/>
          <w:bCs/>
          <w:color w:val="333333"/>
          <w:sz w:val="24"/>
        </w:rPr>
        <w:t>3D</w:t>
      </w:r>
      <w:proofErr w:type="spellEnd"/>
      <w:r w:rsidRPr="00415FDD">
        <w:rPr>
          <w:b/>
          <w:bCs/>
          <w:color w:val="333333"/>
          <w:sz w:val="24"/>
        </w:rPr>
        <w:t xml:space="preserve">-моделирование, </w:t>
      </w:r>
      <w:proofErr w:type="spellStart"/>
      <w:r w:rsidRPr="00415FDD">
        <w:rPr>
          <w:b/>
          <w:bCs/>
          <w:color w:val="333333"/>
          <w:sz w:val="24"/>
        </w:rPr>
        <w:t>прототипирование</w:t>
      </w:r>
      <w:proofErr w:type="spellEnd"/>
      <w:r w:rsidRPr="00415FDD">
        <w:rPr>
          <w:b/>
          <w:bCs/>
          <w:color w:val="333333"/>
          <w:sz w:val="24"/>
        </w:rPr>
        <w:t>, макетирование»</w:t>
      </w:r>
    </w:p>
    <w:p w:rsidR="00415FDD" w:rsidRPr="00415FDD" w:rsidRDefault="00415FDD" w:rsidP="00415FDD">
      <w:pPr>
        <w:spacing w:before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15FDD" w:rsidRPr="00415FDD" w:rsidRDefault="00415FDD" w:rsidP="00415FDD">
      <w:pPr>
        <w:spacing w:before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br/>
      </w:r>
    </w:p>
    <w:p w:rsidR="00415FDD" w:rsidRPr="00415FDD" w:rsidRDefault="00415FDD" w:rsidP="00415FDD">
      <w:pPr>
        <w:spacing w:beforeAutospacing="1"/>
        <w:contextualSpacing/>
        <w:jc w:val="both"/>
        <w:rPr>
          <w:color w:val="333333"/>
          <w:sz w:val="21"/>
          <w:szCs w:val="21"/>
        </w:rPr>
      </w:pPr>
      <w:r w:rsidRPr="00415FDD">
        <w:rPr>
          <w:b/>
          <w:bCs/>
          <w:color w:val="333333"/>
          <w:sz w:val="24"/>
        </w:rPr>
        <w:t>ВАРИАТИВНЫЕ МОДУЛИ ПРОГРАММЫ ПО ТЕХНОЛОГИИ</w:t>
      </w:r>
    </w:p>
    <w:p w:rsidR="00415FDD" w:rsidRPr="00415FDD" w:rsidRDefault="00415FDD" w:rsidP="00415FDD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color w:val="333333"/>
          <w:sz w:val="24"/>
        </w:rPr>
        <w:br/>
      </w:r>
    </w:p>
    <w:p w:rsidR="00415FDD" w:rsidRPr="00415FDD" w:rsidRDefault="00415FDD" w:rsidP="00415FDD">
      <w:pPr>
        <w:spacing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b/>
          <w:bCs/>
          <w:color w:val="333333"/>
          <w:sz w:val="24"/>
        </w:rPr>
        <w:t>Модуль «Автоматизированные системы»</w:t>
      </w:r>
    </w:p>
    <w:p w:rsidR="00415FDD" w:rsidRPr="00415FDD" w:rsidRDefault="00415FDD" w:rsidP="00415FDD">
      <w:pPr>
        <w:spacing w:before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415FDD">
        <w:rPr>
          <w:sz w:val="24"/>
        </w:rPr>
        <w:t>освоения модуля</w:t>
      </w:r>
      <w:proofErr w:type="gramEnd"/>
      <w:r w:rsidRPr="00415FDD">
        <w:rPr>
          <w:sz w:val="24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15FDD" w:rsidRPr="00415FDD" w:rsidRDefault="00415FDD" w:rsidP="00415FDD">
      <w:pPr>
        <w:spacing w:before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br/>
      </w:r>
    </w:p>
    <w:p w:rsidR="00415FDD" w:rsidRPr="00415FDD" w:rsidRDefault="00415FDD" w:rsidP="00415FDD">
      <w:pPr>
        <w:spacing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b/>
          <w:bCs/>
          <w:color w:val="333333"/>
          <w:sz w:val="24"/>
        </w:rPr>
        <w:t>Модули «Животноводство» и «Растениеводство»</w:t>
      </w:r>
    </w:p>
    <w:p w:rsidR="00415FDD" w:rsidRPr="00415FDD" w:rsidRDefault="00415FDD" w:rsidP="00415FDD">
      <w:pPr>
        <w:spacing w:before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415FDD" w:rsidRPr="00415FDD" w:rsidRDefault="00415FDD" w:rsidP="00415FDD">
      <w:pPr>
        <w:spacing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color w:val="333333"/>
          <w:sz w:val="24"/>
        </w:rPr>
        <w:t xml:space="preserve">В курсе технологии осуществляется реализация </w:t>
      </w:r>
      <w:proofErr w:type="spellStart"/>
      <w:r w:rsidRPr="00415FDD">
        <w:rPr>
          <w:color w:val="333333"/>
          <w:sz w:val="24"/>
        </w:rPr>
        <w:t>межпредметных</w:t>
      </w:r>
      <w:proofErr w:type="spellEnd"/>
      <w:r w:rsidRPr="00415FDD">
        <w:rPr>
          <w:color w:val="333333"/>
          <w:sz w:val="24"/>
        </w:rPr>
        <w:t xml:space="preserve"> связей:</w:t>
      </w:r>
    </w:p>
    <w:p w:rsidR="00415FDD" w:rsidRPr="00415FDD" w:rsidRDefault="00415FDD" w:rsidP="00415FDD">
      <w:pPr>
        <w:spacing w:before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t>с алгеброй и геометрией при изучении модулей «Компьютерная графика. Черчение», «</w:t>
      </w:r>
      <w:proofErr w:type="spellStart"/>
      <w:r w:rsidRPr="00415FDD">
        <w:rPr>
          <w:sz w:val="24"/>
        </w:rPr>
        <w:t>3D</w:t>
      </w:r>
      <w:proofErr w:type="spellEnd"/>
      <w:r w:rsidRPr="00415FDD">
        <w:rPr>
          <w:sz w:val="24"/>
        </w:rPr>
        <w:t xml:space="preserve">-моделирование, </w:t>
      </w:r>
      <w:proofErr w:type="spellStart"/>
      <w:r w:rsidRPr="00415FDD">
        <w:rPr>
          <w:sz w:val="24"/>
        </w:rPr>
        <w:t>прототипирование</w:t>
      </w:r>
      <w:proofErr w:type="spellEnd"/>
      <w:r w:rsidRPr="00415FDD">
        <w:rPr>
          <w:sz w:val="24"/>
        </w:rPr>
        <w:t>, макетирование», «Технологии обработки материалов и пищевых продуктов»;</w:t>
      </w:r>
    </w:p>
    <w:p w:rsidR="00415FDD" w:rsidRPr="00415FDD" w:rsidRDefault="00415FDD" w:rsidP="00415FDD">
      <w:pPr>
        <w:spacing w:before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15FDD" w:rsidRPr="00415FDD" w:rsidRDefault="00415FDD" w:rsidP="00415FDD">
      <w:pPr>
        <w:spacing w:before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lastRenderedPageBreak/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15FDD" w:rsidRPr="00415FDD" w:rsidRDefault="00415FDD" w:rsidP="00415FDD">
      <w:pPr>
        <w:spacing w:before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t>с физикой при освоении моделей машин и механизмов, модуля «Робототехника», «</w:t>
      </w:r>
      <w:proofErr w:type="spellStart"/>
      <w:r w:rsidRPr="00415FDD">
        <w:rPr>
          <w:sz w:val="24"/>
        </w:rPr>
        <w:t>3D</w:t>
      </w:r>
      <w:proofErr w:type="spellEnd"/>
      <w:r w:rsidRPr="00415FDD">
        <w:rPr>
          <w:sz w:val="24"/>
        </w:rPr>
        <w:t xml:space="preserve">-моделирование, </w:t>
      </w:r>
      <w:proofErr w:type="spellStart"/>
      <w:r w:rsidRPr="00415FDD">
        <w:rPr>
          <w:sz w:val="24"/>
        </w:rPr>
        <w:t>прототипирование</w:t>
      </w:r>
      <w:proofErr w:type="spellEnd"/>
      <w:r w:rsidRPr="00415FDD">
        <w:rPr>
          <w:sz w:val="24"/>
        </w:rPr>
        <w:t>, макетирование», «Технологии обработки материалов и пищевых продуктов»;</w:t>
      </w:r>
    </w:p>
    <w:p w:rsidR="00415FDD" w:rsidRPr="00415FDD" w:rsidRDefault="00415FDD" w:rsidP="00415FDD">
      <w:pPr>
        <w:spacing w:before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15FDD" w:rsidRPr="00415FDD" w:rsidRDefault="00415FDD" w:rsidP="00415FDD">
      <w:pPr>
        <w:spacing w:before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t>с историей и 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15FDD" w:rsidRPr="00415FDD" w:rsidRDefault="00415FDD" w:rsidP="00415FDD">
      <w:pPr>
        <w:spacing w:beforeAutospacing="1"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sz w:val="24"/>
        </w:rPr>
        <w:t xml:space="preserve">с обществознанием при освоении темы «Технология и мир. Современная </w:t>
      </w:r>
      <w:proofErr w:type="spellStart"/>
      <w:r w:rsidRPr="00415FDD">
        <w:rPr>
          <w:sz w:val="24"/>
        </w:rPr>
        <w:t>техносфера</w:t>
      </w:r>
      <w:proofErr w:type="spellEnd"/>
      <w:r w:rsidRPr="00415FDD">
        <w:rPr>
          <w:sz w:val="24"/>
        </w:rPr>
        <w:t>» в инвариантном модуле «Производство и технологии».</w:t>
      </w:r>
    </w:p>
    <w:p w:rsidR="00415FDD" w:rsidRPr="00415FDD" w:rsidRDefault="00415FDD" w:rsidP="00415FDD">
      <w:pPr>
        <w:spacing w:line="242" w:lineRule="atLeast"/>
        <w:ind w:firstLine="567"/>
        <w:contextualSpacing/>
        <w:jc w:val="both"/>
        <w:rPr>
          <w:color w:val="333333"/>
          <w:sz w:val="21"/>
          <w:szCs w:val="21"/>
        </w:rPr>
      </w:pPr>
      <w:r w:rsidRPr="00415FDD">
        <w:rPr>
          <w:color w:val="333333"/>
          <w:sz w:val="24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bookmarkStart w:id="0" w:name="_GoBack"/>
      <w:bookmarkEnd w:id="0"/>
    </w:p>
    <w:p w:rsidR="00111771" w:rsidRPr="00111771" w:rsidRDefault="00111771" w:rsidP="00415FDD">
      <w:pPr>
        <w:contextualSpacing/>
        <w:rPr>
          <w:color w:val="333333"/>
          <w:sz w:val="21"/>
          <w:szCs w:val="21"/>
        </w:rPr>
      </w:pPr>
    </w:p>
    <w:sectPr w:rsidR="00111771" w:rsidRPr="00111771" w:rsidSect="00D63F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6A3"/>
    <w:multiLevelType w:val="multilevel"/>
    <w:tmpl w:val="2B60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70EB5"/>
    <w:multiLevelType w:val="hybridMultilevel"/>
    <w:tmpl w:val="99D0642C"/>
    <w:lvl w:ilvl="0" w:tplc="05E8E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308A"/>
    <w:multiLevelType w:val="hybridMultilevel"/>
    <w:tmpl w:val="B644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BE6"/>
    <w:multiLevelType w:val="multilevel"/>
    <w:tmpl w:val="1262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74217D"/>
    <w:multiLevelType w:val="hybridMultilevel"/>
    <w:tmpl w:val="D3E6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F4FC1"/>
    <w:multiLevelType w:val="hybridMultilevel"/>
    <w:tmpl w:val="FA7054E0"/>
    <w:lvl w:ilvl="0" w:tplc="FF529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51BB3"/>
    <w:multiLevelType w:val="multilevel"/>
    <w:tmpl w:val="979E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9"/>
    <w:rsid w:val="00011499"/>
    <w:rsid w:val="00084229"/>
    <w:rsid w:val="00111771"/>
    <w:rsid w:val="002E5F5C"/>
    <w:rsid w:val="00300F71"/>
    <w:rsid w:val="00312808"/>
    <w:rsid w:val="0038336F"/>
    <w:rsid w:val="00415FDD"/>
    <w:rsid w:val="00525862"/>
    <w:rsid w:val="00577EBD"/>
    <w:rsid w:val="00713923"/>
    <w:rsid w:val="007207AC"/>
    <w:rsid w:val="00761E57"/>
    <w:rsid w:val="007E79B3"/>
    <w:rsid w:val="007F4522"/>
    <w:rsid w:val="0099110B"/>
    <w:rsid w:val="009A1494"/>
    <w:rsid w:val="009A3492"/>
    <w:rsid w:val="00A541FA"/>
    <w:rsid w:val="00AE10D1"/>
    <w:rsid w:val="00BB0EF5"/>
    <w:rsid w:val="00C25BAB"/>
    <w:rsid w:val="00D63F2C"/>
    <w:rsid w:val="00DA44B2"/>
    <w:rsid w:val="00DD04ED"/>
    <w:rsid w:val="00DE7B1E"/>
    <w:rsid w:val="00F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6689"/>
  <w15:chartTrackingRefBased/>
  <w15:docId w15:val="{390A9A65-5123-41DA-A5A2-D20550B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258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525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52586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2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58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04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04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8336F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38336F"/>
    <w:rPr>
      <w:b/>
      <w:bCs/>
    </w:rPr>
  </w:style>
  <w:style w:type="character" w:customStyle="1" w:styleId="placeholder-mask">
    <w:name w:val="placeholder-mask"/>
    <w:basedOn w:val="a0"/>
    <w:rsid w:val="0038336F"/>
  </w:style>
  <w:style w:type="character" w:customStyle="1" w:styleId="placeholder">
    <w:name w:val="placeholder"/>
    <w:basedOn w:val="a0"/>
    <w:rsid w:val="0038336F"/>
  </w:style>
  <w:style w:type="character" w:customStyle="1" w:styleId="10">
    <w:name w:val="Заголовок 1 Знак"/>
    <w:basedOn w:val="a0"/>
    <w:link w:val="1"/>
    <w:uiPriority w:val="9"/>
    <w:rsid w:val="00DE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207A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07AC"/>
    <w:pPr>
      <w:spacing w:after="100"/>
    </w:pPr>
  </w:style>
  <w:style w:type="character" w:styleId="ad">
    <w:name w:val="Hyperlink"/>
    <w:basedOn w:val="a0"/>
    <w:uiPriority w:val="99"/>
    <w:unhideWhenUsed/>
    <w:rsid w:val="007207AC"/>
    <w:rPr>
      <w:color w:val="0563C1" w:themeColor="hyperlink"/>
      <w:u w:val="single"/>
    </w:rPr>
  </w:style>
  <w:style w:type="character" w:styleId="ae">
    <w:name w:val="Emphasis"/>
    <w:basedOn w:val="a0"/>
    <w:uiPriority w:val="20"/>
    <w:qFormat/>
    <w:rsid w:val="00111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0E42E-E237-4959-934B-201DAB8E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22</cp:revision>
  <cp:lastPrinted>2023-09-05T13:28:00Z</cp:lastPrinted>
  <dcterms:created xsi:type="dcterms:W3CDTF">2023-08-04T11:45:00Z</dcterms:created>
  <dcterms:modified xsi:type="dcterms:W3CDTF">2023-09-29T12:40:00Z</dcterms:modified>
</cp:coreProperties>
</file>