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577EBD">
        <w:rPr>
          <w:b/>
          <w:bCs/>
          <w:color w:val="000000"/>
          <w:sz w:val="36"/>
          <w:szCs w:val="36"/>
        </w:rPr>
        <w:t>курс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BB0EF5">
        <w:rPr>
          <w:b/>
          <w:bCs/>
          <w:color w:val="000000"/>
          <w:sz w:val="36"/>
          <w:szCs w:val="36"/>
        </w:rPr>
        <w:t>Вероятность и статистика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577EBD">
        <w:rPr>
          <w:color w:val="000000"/>
          <w:sz w:val="32"/>
          <w:szCs w:val="32"/>
        </w:rPr>
        <w:t>7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BB0EF5" w:rsidRPr="00BB0EF5" w:rsidRDefault="00BB0EF5" w:rsidP="00BB0EF5">
      <w:pPr>
        <w:contextualSpacing/>
        <w:jc w:val="center"/>
        <w:rPr>
          <w:color w:val="333333"/>
          <w:sz w:val="21"/>
          <w:szCs w:val="21"/>
        </w:rPr>
      </w:pP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B0EF5" w:rsidRPr="00BB0EF5" w:rsidRDefault="00BB0EF5" w:rsidP="00BB0EF5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BB0EF5">
        <w:rPr>
          <w:color w:val="333333"/>
          <w:sz w:val="24"/>
          <w:shd w:val="clear" w:color="auto" w:fill="FFFF00"/>
        </w:rPr>
        <w:t>‌‌‌</w:t>
      </w:r>
      <w:r w:rsidRPr="00BB0EF5">
        <w:rPr>
          <w:color w:val="333333"/>
          <w:sz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BB0EF5" w:rsidRPr="00577EBD" w:rsidRDefault="00BB0EF5" w:rsidP="00713923">
      <w:pPr>
        <w:pStyle w:val="aa"/>
        <w:spacing w:before="0" w:beforeAutospacing="0" w:after="0" w:afterAutospacing="0"/>
        <w:ind w:firstLine="567"/>
        <w:contextualSpacing/>
        <w:jc w:val="both"/>
      </w:pPr>
    </w:p>
    <w:p w:rsidR="00111771" w:rsidRPr="00111771" w:rsidRDefault="00111771" w:rsidP="00577EBD">
      <w:pPr>
        <w:contextualSpacing/>
        <w:rPr>
          <w:color w:val="333333"/>
          <w:sz w:val="21"/>
          <w:szCs w:val="21"/>
        </w:rPr>
      </w:pPr>
      <w:bookmarkStart w:id="0" w:name="_GoBack"/>
      <w:bookmarkEnd w:id="0"/>
    </w:p>
    <w:sectPr w:rsidR="00111771" w:rsidRPr="0011177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111771"/>
    <w:rsid w:val="002E5F5C"/>
    <w:rsid w:val="00300F71"/>
    <w:rsid w:val="00312808"/>
    <w:rsid w:val="0038336F"/>
    <w:rsid w:val="00525862"/>
    <w:rsid w:val="00577EBD"/>
    <w:rsid w:val="00713923"/>
    <w:rsid w:val="007207AC"/>
    <w:rsid w:val="00761E57"/>
    <w:rsid w:val="007E79B3"/>
    <w:rsid w:val="007F4522"/>
    <w:rsid w:val="0099110B"/>
    <w:rsid w:val="009A1494"/>
    <w:rsid w:val="009A3492"/>
    <w:rsid w:val="00A541FA"/>
    <w:rsid w:val="00BB0EF5"/>
    <w:rsid w:val="00D63F2C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2BA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3B95-4FFB-47AA-BE77-82ACF477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2023-09-05T13:28:00Z</cp:lastPrinted>
  <dcterms:created xsi:type="dcterms:W3CDTF">2023-08-04T11:45:00Z</dcterms:created>
  <dcterms:modified xsi:type="dcterms:W3CDTF">2023-09-29T10:39:00Z</dcterms:modified>
</cp:coreProperties>
</file>